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583B4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BFB3453" w:rsidR="00B767F3" w:rsidRDefault="00E36EB4">
            <w:pPr>
              <w:jc w:val="both"/>
              <w:rPr>
                <w:kern w:val="2"/>
                <w:szCs w:val="24"/>
              </w:rPr>
            </w:pPr>
            <w:r w:rsidRPr="00E36EB4">
              <w:rPr>
                <w:kern w:val="2"/>
                <w:szCs w:val="24"/>
              </w:rPr>
              <w:t>Laikinų pertvarų iš surenkamų stendų / modulinių sienų sistemų konstrukcinių dalių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07EC2B" w14:textId="2B61DBB3" w:rsidR="00602B34" w:rsidRPr="00602B34" w:rsidRDefault="00602B34" w:rsidP="00602B34">
            <w:pPr>
              <w:rPr>
                <w:kern w:val="2"/>
                <w:szCs w:val="24"/>
              </w:rPr>
            </w:pPr>
            <w:r>
              <w:rPr>
                <w:kern w:val="2"/>
                <w:szCs w:val="24"/>
              </w:rPr>
              <w:t>T</w:t>
            </w:r>
            <w:r w:rsidRPr="00602B34">
              <w:rPr>
                <w:kern w:val="2"/>
                <w:szCs w:val="24"/>
              </w:rPr>
              <w:t>iekėjas įsipareigoja Sutartyje nustatytomis sąlygomis perduoti Pirkėjui modulinės pertvarų sistemos konstrukcines dalis, skirtas įrengti laikinas pertvaras ir papildyti Pirkėjo turimą modulinę stendų sistemą, kartu su visais jų surinkimui ir naudojimui reikalingais tvirtinimo, jungiamaisiais ir komplektuojamaisiais elementais (toliau – Prekės).</w:t>
            </w:r>
          </w:p>
          <w:p w14:paraId="70FC20C9" w14:textId="77777777" w:rsidR="00602B34" w:rsidRPr="00602B34" w:rsidRDefault="00602B34" w:rsidP="00602B34">
            <w:pPr>
              <w:rPr>
                <w:kern w:val="2"/>
                <w:szCs w:val="24"/>
              </w:rPr>
            </w:pPr>
          </w:p>
          <w:p w14:paraId="74009C55" w14:textId="13829FD4" w:rsidR="00B767F3" w:rsidRDefault="00602B34" w:rsidP="00602B34">
            <w:pPr>
              <w:rPr>
                <w:color w:val="000000"/>
                <w:kern w:val="2"/>
                <w:szCs w:val="24"/>
              </w:rPr>
            </w:pPr>
            <w:r w:rsidRPr="00602B34">
              <w:rPr>
                <w:kern w:val="2"/>
                <w:szCs w:val="24"/>
              </w:rPr>
              <w:t>Prekių kiekiai, techniniai reikalavimai ir kita su Prekėmis susijusi informacija nustatyti Sutarties priede Nr. 1 „Techninė specifikacija“ (toliau – Techninė specifikacija) ir Sutarties priede Nr. 2 „Tiekėjo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3FAA06C"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5841EBA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FD9DF2F" w:rsidR="00B767F3" w:rsidRDefault="00E42893">
            <w:pPr>
              <w:textAlignment w:val="baseline"/>
              <w:rPr>
                <w:szCs w:val="24"/>
              </w:rPr>
            </w:pPr>
            <w:r>
              <w:t>Tiekėjas įsipareigoja pristatyti visą Prekių kiekį per Tiekėjo pasiūlyme nurodytą ___ (_____) kalendorinių dienų terminą nuo Sutarties įsigaliojimo dienos, tačiau bet kuriuo atveju ne vėliau kaip iki 2026 m. spalio 30 d., adresu Laisvės pr. 5,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A5CD460"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D68A534"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AA80D4B"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A935DD" w14:textId="77777777" w:rsidR="00B767F3" w:rsidRDefault="00DD7479">
            <w:pPr>
              <w:rPr>
                <w:kern w:val="2"/>
                <w:szCs w:val="24"/>
              </w:rPr>
            </w:pPr>
            <w:r>
              <w:rPr>
                <w:kern w:val="2"/>
                <w:szCs w:val="24"/>
              </w:rPr>
              <w:t>Kartu su Prekėmis pateikiami šie dokumentai:</w:t>
            </w:r>
          </w:p>
          <w:p w14:paraId="6160D764" w14:textId="77777777" w:rsidR="001232E3" w:rsidRDefault="001232E3" w:rsidP="001232E3">
            <w:pPr>
              <w:pStyle w:val="Sraopastraipa"/>
              <w:numPr>
                <w:ilvl w:val="0"/>
                <w:numId w:val="1"/>
              </w:numPr>
              <w:rPr>
                <w:kern w:val="2"/>
                <w:szCs w:val="24"/>
              </w:rPr>
            </w:pPr>
            <w:r w:rsidRPr="001232E3">
              <w:rPr>
                <w:kern w:val="2"/>
                <w:szCs w:val="24"/>
              </w:rPr>
              <w:t>Prekių perdavimo–priėmimo aktas;</w:t>
            </w:r>
          </w:p>
          <w:p w14:paraId="02158BD1" w14:textId="6D4D5B86" w:rsidR="001232E3" w:rsidRPr="001232E3" w:rsidRDefault="001232E3" w:rsidP="001232E3">
            <w:pPr>
              <w:pStyle w:val="Sraopastraipa"/>
              <w:numPr>
                <w:ilvl w:val="0"/>
                <w:numId w:val="1"/>
              </w:numPr>
              <w:rPr>
                <w:kern w:val="2"/>
                <w:szCs w:val="24"/>
              </w:rPr>
            </w:pPr>
            <w:r w:rsidRPr="001232E3">
              <w:rPr>
                <w:kern w:val="2"/>
                <w:szCs w:val="24"/>
              </w:rPr>
              <w:t>garantiniai dokumentai;</w:t>
            </w:r>
          </w:p>
          <w:p w14:paraId="0FA172B9" w14:textId="792A8217" w:rsidR="001232E3" w:rsidRPr="00A24654" w:rsidRDefault="001232E3" w:rsidP="00A24654">
            <w:pPr>
              <w:pStyle w:val="Sraopastraipa"/>
              <w:numPr>
                <w:ilvl w:val="0"/>
                <w:numId w:val="1"/>
              </w:numPr>
              <w:rPr>
                <w:kern w:val="2"/>
                <w:szCs w:val="24"/>
              </w:rPr>
            </w:pPr>
            <w:r w:rsidRPr="00A24654">
              <w:rPr>
                <w:kern w:val="2"/>
                <w:szCs w:val="24"/>
              </w:rPr>
              <w:t>gamintojo naudojimo, surinkimo, eksploatavimo instrukcijos ir techninė dokumentacija;</w:t>
            </w:r>
          </w:p>
          <w:p w14:paraId="5443E3B5" w14:textId="77777777" w:rsidR="00A24654" w:rsidRDefault="001232E3" w:rsidP="00A24654">
            <w:pPr>
              <w:pStyle w:val="Sraopastraipa"/>
              <w:numPr>
                <w:ilvl w:val="0"/>
                <w:numId w:val="1"/>
              </w:numPr>
              <w:rPr>
                <w:kern w:val="2"/>
                <w:szCs w:val="24"/>
              </w:rPr>
            </w:pPr>
            <w:r w:rsidRPr="00A24654">
              <w:rPr>
                <w:kern w:val="2"/>
                <w:szCs w:val="24"/>
              </w:rPr>
              <w:t>kiti Techninėje specifikacijoje numatyti dokumentai.</w:t>
            </w:r>
          </w:p>
          <w:p w14:paraId="73FFA04B" w14:textId="761358F1" w:rsidR="00A24654" w:rsidRPr="00A24654" w:rsidRDefault="00A1796E" w:rsidP="00A24654">
            <w:pPr>
              <w:rPr>
                <w:kern w:val="2"/>
                <w:szCs w:val="24"/>
              </w:rPr>
            </w:pPr>
            <w:r w:rsidRPr="00A1796E">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1C17D1F" w:rsidR="00B767F3" w:rsidRPr="00A1796E"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rsidP="00C93A7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1BFD1E7" w14:textId="4D70131E"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C93A7F">
              <w:rPr>
                <w:color w:val="000000"/>
                <w:kern w:val="2"/>
                <w:szCs w:val="24"/>
              </w:rPr>
              <w:t xml:space="preserve"> 2</w:t>
            </w:r>
            <w:r>
              <w:rPr>
                <w:kern w:val="2"/>
                <w:szCs w:val="24"/>
              </w:rPr>
              <w:t xml:space="preserve"> </w:t>
            </w:r>
            <w:r>
              <w:rPr>
                <w:color w:val="000000"/>
                <w:kern w:val="2"/>
                <w:szCs w:val="24"/>
              </w:rPr>
              <w:t xml:space="preserve"> nurodytais įkainiais, neviršijant jame nurodyto Prekių maksimalaus kiekio.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1FF2402" w:rsidR="00B767F3" w:rsidRDefault="00DD7479">
            <w:pPr>
              <w:rPr>
                <w:kern w:val="2"/>
                <w:szCs w:val="24"/>
              </w:rPr>
            </w:pPr>
            <w:r>
              <w:rPr>
                <w:kern w:val="2"/>
                <w:szCs w:val="24"/>
              </w:rPr>
              <w:t xml:space="preserve">Sutarties </w:t>
            </w:r>
            <w:r w:rsidRPr="00C93A7F">
              <w:rPr>
                <w:kern w:val="2"/>
                <w:szCs w:val="24"/>
              </w:rPr>
              <w:t>įkainiai</w:t>
            </w:r>
            <w:r>
              <w:rPr>
                <w:kern w:val="2"/>
                <w:szCs w:val="24"/>
              </w:rPr>
              <w:t xml:space="preserve"> bus perskaičiuojami:</w:t>
            </w:r>
          </w:p>
          <w:p w14:paraId="1F2303D8" w14:textId="77777777" w:rsidR="00B767F3" w:rsidRDefault="00DD7479">
            <w:pPr>
              <w:rPr>
                <w:color w:val="FF0000"/>
                <w:kern w:val="2"/>
                <w:szCs w:val="24"/>
              </w:rPr>
            </w:pPr>
            <w:r>
              <w:rPr>
                <w:kern w:val="2"/>
                <w:szCs w:val="24"/>
              </w:rPr>
              <w:t>5.3.1. dėl PVM tarifo pasikeitimo;</w:t>
            </w:r>
          </w:p>
          <w:p w14:paraId="7CE73E9A" w14:textId="318713D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AC0A2A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5B54432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177B034" w14:textId="77777777" w:rsidR="00C93A7F" w:rsidRDefault="00C93A7F" w:rsidP="00C93A7F">
            <w:pPr>
              <w:rPr>
                <w:kern w:val="2"/>
                <w:szCs w:val="24"/>
              </w:rPr>
            </w:pPr>
            <w:r>
              <w:rPr>
                <w:kern w:val="2"/>
                <w:szCs w:val="24"/>
              </w:rPr>
              <w:t>Netaikoma</w:t>
            </w:r>
          </w:p>
          <w:p w14:paraId="3E0BF6EB" w14:textId="626DD1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6EEEE3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1F5F15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22589167" w:rsidR="00512326" w:rsidRDefault="00934887" w:rsidP="00512326">
            <w:pPr>
              <w:rPr>
                <w:kern w:val="2"/>
                <w:szCs w:val="24"/>
              </w:rPr>
            </w:pPr>
            <w:r w:rsidRPr="00934887">
              <w:rPr>
                <w:kern w:val="2"/>
                <w:szCs w:val="24"/>
              </w:rPr>
              <w:t>Pirkėjas atsiskaito su Tiekėju ne vėliau kaip per 30 kalendorinių dienų nuo Sąskaitos gavimo dienos.</w:t>
            </w:r>
            <w:r w:rsidRPr="00934887">
              <w:rPr>
                <w:kern w:val="2"/>
                <w:szCs w:val="24"/>
              </w:rPr>
              <w:t xml:space="preserve"> </w:t>
            </w:r>
          </w:p>
          <w:p w14:paraId="5BF519CE" w14:textId="64EBCEA6" w:rsidR="00512326" w:rsidRDefault="00512326" w:rsidP="00512326">
            <w:pPr>
              <w:rPr>
                <w:color w:val="000000"/>
                <w:kern w:val="2"/>
                <w:szCs w:val="24"/>
                <w:shd w:val="clear" w:color="auto" w:fill="FFFFFF"/>
              </w:rPr>
            </w:pPr>
            <w:r w:rsidRPr="002249DE">
              <w:rPr>
                <w:kern w:val="2"/>
                <w:szCs w:val="24"/>
                <w:shd w:val="clear" w:color="auto" w:fill="FFFFFF"/>
              </w:rPr>
              <w:t>Apmokėjimo sąlygos: įvykdžius užsakymą, mokama už konkretų kiekį / apimtį pagal nustatytus įkainius.</w:t>
            </w:r>
          </w:p>
          <w:p w14:paraId="04C22127" w14:textId="375778BD"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10499AA" w:rsidR="00B767F3" w:rsidRPr="00512326" w:rsidRDefault="00DD7479" w:rsidP="0051232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27DA569"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8E78C6" w14:textId="584287FF" w:rsidR="00100771" w:rsidRPr="00100771" w:rsidRDefault="00100771" w:rsidP="00100771">
            <w:pPr>
              <w:jc w:val="both"/>
              <w:rPr>
                <w:kern w:val="2"/>
                <w:szCs w:val="24"/>
              </w:rPr>
            </w:pPr>
            <w:r>
              <w:rPr>
                <w:kern w:val="2"/>
                <w:szCs w:val="24"/>
              </w:rPr>
              <w:t>P</w:t>
            </w:r>
            <w:r w:rsidRPr="00100771">
              <w:rPr>
                <w:kern w:val="2"/>
                <w:szCs w:val="24"/>
              </w:rPr>
              <w:t>rekėms taikomas Techninėje specifikacijoje nustatytas ne trumpesnis kaip 24 (dvidešimt keturių) mėnesių garantinis terminas.</w:t>
            </w:r>
          </w:p>
          <w:p w14:paraId="5290D4C5" w14:textId="54BC4076" w:rsidR="00B767F3" w:rsidRDefault="00100771" w:rsidP="00100771">
            <w:pPr>
              <w:rPr>
                <w:kern w:val="2"/>
                <w:szCs w:val="24"/>
              </w:rPr>
            </w:pPr>
            <w:r w:rsidRPr="00100771">
              <w:rPr>
                <w:kern w:val="2"/>
                <w:szCs w:val="24"/>
              </w:rPr>
              <w:t>Garantinis terminas pradedamas skaičiuoti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7F81878" w14:textId="6703C695" w:rsidR="003D4E30" w:rsidRPr="003D4E30" w:rsidRDefault="003D4E30" w:rsidP="003D4E30">
            <w:pPr>
              <w:jc w:val="both"/>
              <w:rPr>
                <w:kern w:val="2"/>
                <w:szCs w:val="24"/>
              </w:rPr>
            </w:pPr>
            <w:r w:rsidRPr="003D4E30">
              <w:rPr>
                <w:kern w:val="2"/>
                <w:szCs w:val="24"/>
              </w:rPr>
              <w:t>Garantinio termino laikotarpiu nustačius Prekių trūkumų, Pirkėjas apie juos praneša Tiekėjui elektroniniu paštu.</w:t>
            </w:r>
          </w:p>
          <w:p w14:paraId="30EC9965" w14:textId="42FABE90" w:rsidR="003D4E30" w:rsidRPr="003D4E30" w:rsidRDefault="003D4E30" w:rsidP="003D4E30">
            <w:pPr>
              <w:jc w:val="both"/>
              <w:rPr>
                <w:kern w:val="2"/>
                <w:szCs w:val="24"/>
              </w:rPr>
            </w:pPr>
            <w:r w:rsidRPr="003D4E30">
              <w:rPr>
                <w:kern w:val="2"/>
                <w:szCs w:val="24"/>
              </w:rPr>
              <w:t>Tiekėjas privalo ne vėliau kaip per 1 (vieną) darbo dieną nuo pranešimo gavimo patvirtinti jo gavimą.</w:t>
            </w:r>
          </w:p>
          <w:p w14:paraId="5A27B7AC" w14:textId="17AA0136" w:rsidR="003D4E30" w:rsidRPr="003D4E30" w:rsidRDefault="003D4E30" w:rsidP="003D4E30">
            <w:pPr>
              <w:jc w:val="both"/>
              <w:rPr>
                <w:kern w:val="2"/>
                <w:szCs w:val="24"/>
              </w:rPr>
            </w:pPr>
            <w:r w:rsidRPr="003D4E30">
              <w:rPr>
                <w:kern w:val="2"/>
                <w:szCs w:val="24"/>
              </w:rPr>
              <w:t>Tiekėjas privalo pradėti trūkumų šalinimą nedelsdamas ir pašalinti trūkumus arba pakeisti nekokybiškas Prekes naujomis ne vėliau kaip per 20 (dvidešimt) darbo dienų nuo Pirkėjo pranešimo gavimo dienos, jeigu Šalys raštu nesusitaria dėl kito termino.</w:t>
            </w:r>
          </w:p>
          <w:p w14:paraId="19A8D037" w14:textId="40BE1BA0" w:rsidR="00B767F3" w:rsidRDefault="003D4E30" w:rsidP="003D4E30">
            <w:pPr>
              <w:rPr>
                <w:kern w:val="2"/>
                <w:szCs w:val="24"/>
              </w:rPr>
            </w:pPr>
            <w:r w:rsidRPr="003D4E30">
              <w:rPr>
                <w:kern w:val="2"/>
                <w:szCs w:val="24"/>
              </w:rPr>
              <w:t>Jeigu dėl objektyvių priežasčių per nustatytą terminą trūkumų pašalinti neįmanoma, Tiekėjas privalo iki termino pabaigos raštu informuoti Pirkėją, pagrįsti priežastis ir suderinti kitą trūkumų pašalinimo terminą.</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ECD99DE" w:rsidR="00DA1E84" w:rsidRDefault="00DD7479" w:rsidP="00DA1E84">
            <w:pPr>
              <w:rPr>
                <w:kern w:val="2"/>
                <w:szCs w:val="24"/>
              </w:rPr>
            </w:pPr>
            <w:r>
              <w:rPr>
                <w:kern w:val="2"/>
                <w:szCs w:val="24"/>
              </w:rPr>
              <w:t xml:space="preserve">Netaikoma </w:t>
            </w:r>
          </w:p>
          <w:p w14:paraId="4D580A95" w14:textId="71E13ED9"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032A819" w:rsidR="00B767F3" w:rsidRDefault="00DD7479">
            <w:pPr>
              <w:rPr>
                <w:kern w:val="2"/>
                <w:szCs w:val="24"/>
              </w:rPr>
            </w:pPr>
            <w:r>
              <w:rPr>
                <w:kern w:val="2"/>
                <w:szCs w:val="24"/>
              </w:rPr>
              <w:t>Prievolių pagal Sutartį įvykdymas užtikrinamas:</w:t>
            </w:r>
          </w:p>
          <w:p w14:paraId="544E68EF" w14:textId="24F8C12D" w:rsidR="00B767F3" w:rsidRDefault="00DD7479">
            <w:pPr>
              <w:rPr>
                <w:kern w:val="2"/>
                <w:szCs w:val="24"/>
              </w:rPr>
            </w:pPr>
            <w:r>
              <w:rPr>
                <w:kern w:val="2"/>
                <w:szCs w:val="24"/>
              </w:rPr>
              <w:t>Netesybomis (delspinigiais, bauda)</w:t>
            </w:r>
            <w:r w:rsidR="00881B5A">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A3BF379"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7D3F8D9" w:rsidR="00B767F3" w:rsidRDefault="00881B5A">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0E43F86" w:rsidR="00B767F3" w:rsidRPr="00F72B44" w:rsidRDefault="00DD7479">
            <w:pPr>
              <w:rPr>
                <w:color w:val="000000"/>
                <w:kern w:val="2"/>
              </w:rPr>
            </w:pPr>
            <w:r w:rsidRPr="00F72B44">
              <w:rPr>
                <w:color w:val="000000"/>
                <w:kern w:val="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A87731" w:rsidRPr="00F72B44">
              <w:rPr>
                <w:color w:val="000000"/>
                <w:kern w:val="2"/>
              </w:rPr>
              <w:t xml:space="preserve"> </w:t>
            </w:r>
            <w:r w:rsidRPr="00F72B44">
              <w:rPr>
                <w:color w:val="000000"/>
                <w:kern w:val="2"/>
              </w:rPr>
              <w:t>dydžio delspinigius nuo neapmokėtos sumos be PVM už kiekvieną vėlavimo dieną. </w:t>
            </w:r>
          </w:p>
          <w:p w14:paraId="12E8EA71" w14:textId="42827295" w:rsidR="00B767F3" w:rsidRPr="00F72B44" w:rsidRDefault="00B767F3">
            <w:pPr>
              <w:spacing w:line="259" w:lineRule="auto"/>
              <w:rPr>
                <w:color w:val="000000"/>
                <w:kern w:val="2"/>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356E11D" w:rsidR="00B767F3" w:rsidRDefault="00DD7479">
            <w:pPr>
              <w:rPr>
                <w:color w:val="000000"/>
                <w:kern w:val="2"/>
              </w:rPr>
            </w:pPr>
            <w:r>
              <w:rPr>
                <w:color w:val="000000"/>
                <w:kern w:val="2"/>
              </w:rPr>
              <w:t>9.2.1. Jeigu Tiekėjas vėluoja vykdyti užsakymą, tiekti Prekes ar ištaisyti jų trūkumus</w:t>
            </w:r>
            <w:r w:rsidRPr="00F72B44">
              <w:rPr>
                <w:color w:val="000000"/>
                <w:kern w:val="2"/>
              </w:rPr>
              <w:t xml:space="preserve"> </w:t>
            </w:r>
            <w:r>
              <w:rPr>
                <w:color w:val="000000"/>
                <w:kern w:val="2"/>
              </w:rPr>
              <w:t xml:space="preserve">arba nevykdo kitų sutartinių įsipareigojimų, Pirkėjas nuo kitos nei nustatytas terminas dienos Tiekėjui skaičiuoja </w:t>
            </w:r>
            <w:r w:rsidRPr="00F72B44">
              <w:rPr>
                <w:color w:val="000000"/>
                <w:kern w:val="2"/>
              </w:rPr>
              <w:t>0,02 (dvi šimtosios) procento  </w:t>
            </w:r>
            <w:r>
              <w:rPr>
                <w:color w:val="000000"/>
                <w:kern w:val="2"/>
              </w:rPr>
              <w:t xml:space="preserve">dydžio delspinigius už kiekvieną uždelstą </w:t>
            </w:r>
            <w:r w:rsidRPr="00F72B44">
              <w:rPr>
                <w:color w:val="000000"/>
                <w:kern w:val="2"/>
              </w:rPr>
              <w:t xml:space="preserve">dieną </w:t>
            </w:r>
            <w:r>
              <w:rPr>
                <w:color w:val="000000"/>
                <w:kern w:val="2"/>
              </w:rPr>
              <w:t>nuo laiku neperduotų Prekių ar Prekių, turinčių trūkumų, kainos be PVM. </w:t>
            </w:r>
          </w:p>
          <w:p w14:paraId="610DA498" w14:textId="5DB2E339" w:rsidR="00B767F3" w:rsidRPr="00F72B44" w:rsidRDefault="00DD7479">
            <w:pPr>
              <w:rPr>
                <w:color w:val="000000"/>
                <w:kern w:val="2"/>
              </w:rPr>
            </w:pPr>
            <w:r w:rsidRPr="00F72B44">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E755107" w:rsidR="00B767F3" w:rsidRPr="00F72B44" w:rsidRDefault="00DD7479">
            <w:pPr>
              <w:rPr>
                <w:color w:val="000000"/>
                <w:kern w:val="2"/>
              </w:rPr>
            </w:pPr>
            <w:r>
              <w:rPr>
                <w:color w:val="000000"/>
                <w:kern w:val="2"/>
              </w:rPr>
              <w:t xml:space="preserve">9.2.3. Tiekėjas privalo sumokėti Pirkėjui netesybas per </w:t>
            </w:r>
            <w:r w:rsidR="00A87731" w:rsidRPr="00F72B44">
              <w:rPr>
                <w:color w:val="000000"/>
                <w:kern w:val="2"/>
              </w:rPr>
              <w:t>10 (deši</w:t>
            </w:r>
            <w:r w:rsidR="00F72B44" w:rsidRPr="00F72B44">
              <w:rPr>
                <w:color w:val="000000"/>
                <w:kern w:val="2"/>
              </w:rPr>
              <w:t>mt) darbo</w:t>
            </w:r>
            <w:r>
              <w:rPr>
                <w:color w:val="000000"/>
                <w:kern w:val="2"/>
              </w:rPr>
              <w:t xml:space="preserve"> dienų nuo Pirkėjo pareikalavimo, jeigu netesybų suma nėra </w:t>
            </w:r>
            <w:r w:rsidRPr="00F72B44">
              <w:rPr>
                <w:color w:val="000000"/>
                <w:kern w:val="2"/>
              </w:rP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56D0916" w:rsidR="00B767F3" w:rsidRDefault="00DD7479">
            <w:pPr>
              <w:rPr>
                <w:kern w:val="2"/>
                <w:szCs w:val="24"/>
              </w:rPr>
            </w:pPr>
            <w:r>
              <w:rPr>
                <w:kern w:val="2"/>
                <w:szCs w:val="24"/>
              </w:rPr>
              <w:t xml:space="preserve">9.3.1. Nutraukus Sutartį dėl esminio Sutarties pažeidimo, nustatyto Sutarties Specialiosiose sąlygose, mokama </w:t>
            </w:r>
            <w:r w:rsidR="00773087" w:rsidRPr="00EF56CB">
              <w:rPr>
                <w:kern w:val="2"/>
                <w:szCs w:val="24"/>
              </w:rPr>
              <w:t xml:space="preserve">10 (dešimties) procentų </w:t>
            </w:r>
            <w:r>
              <w:rPr>
                <w:kern w:val="2"/>
                <w:szCs w:val="24"/>
              </w:rPr>
              <w:t xml:space="preserve">dydžio bauda nuo Pradinės Sutarties vertės be PVM, nurodytos Specialiųjų sąlygų 5.2 punkte. </w:t>
            </w:r>
          </w:p>
          <w:p w14:paraId="7C28C5E8" w14:textId="30474998" w:rsidR="00B767F3" w:rsidRDefault="00DD7479">
            <w:pPr>
              <w:rPr>
                <w:szCs w:val="24"/>
              </w:rPr>
            </w:pPr>
            <w:r>
              <w:rPr>
                <w:kern w:val="2"/>
                <w:szCs w:val="24"/>
              </w:rPr>
              <w:t>9.3.2. </w:t>
            </w:r>
            <w:r w:rsidRPr="00EF56CB">
              <w:rPr>
                <w:kern w:val="2"/>
                <w:szCs w:val="24"/>
              </w:rPr>
              <w:t xml:space="preserve">Nepagrįstai nutraukus Sutarties vykdymą ne Sutartyje nustatyta tvarka, mokama </w:t>
            </w:r>
            <w:r w:rsidR="00EF56CB" w:rsidRPr="00EF56CB">
              <w:rPr>
                <w:kern w:val="2"/>
                <w:szCs w:val="24"/>
              </w:rPr>
              <w:t>10 (dešimties)</w:t>
            </w:r>
            <w:r w:rsidR="00EF56CB" w:rsidRPr="00EF56CB">
              <w:rPr>
                <w:kern w:val="2"/>
                <w:szCs w:val="24"/>
              </w:rPr>
              <w:t xml:space="preserve"> </w:t>
            </w:r>
            <w:r>
              <w:rPr>
                <w:kern w:val="2"/>
                <w:szCs w:val="24"/>
              </w:rPr>
              <w:t>procentų dydžio bauda nuo Pradinės Sutarties vertės, nurodytos Specialiųjų sąlygų 5.2 punkte.</w:t>
            </w:r>
          </w:p>
          <w:p w14:paraId="48292084" w14:textId="717EFED0"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EF56CB">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28AD313" w:rsidR="00B767F3" w:rsidRDefault="00A809CD">
            <w:pPr>
              <w:rPr>
                <w:color w:val="4472C4"/>
                <w:kern w:val="2"/>
                <w:szCs w:val="24"/>
              </w:rPr>
            </w:pPr>
            <w:r>
              <w:rPr>
                <w:color w:val="000000"/>
                <w:kern w:val="2"/>
                <w:szCs w:val="24"/>
              </w:rPr>
              <w:t>500 (penki šimtai) Eur bauda už kiekvieną nustatytą pažeidimą.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1501A77" w:rsidR="00B767F3" w:rsidRPr="00C158A6"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E73B553" w:rsidR="007B02E3" w:rsidRDefault="00DD7479" w:rsidP="007B02E3">
            <w:pPr>
              <w:rPr>
                <w:color w:val="4472C4"/>
                <w:kern w:val="2"/>
                <w:szCs w:val="24"/>
              </w:rPr>
            </w:pPr>
            <w:r>
              <w:rPr>
                <w:kern w:val="2"/>
                <w:szCs w:val="24"/>
              </w:rPr>
              <w:lastRenderedPageBreak/>
              <w:t>Netaikoma</w:t>
            </w:r>
          </w:p>
          <w:p w14:paraId="5C591A2E" w14:textId="474B0F8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6CDFFC0" w:rsidR="00B767F3" w:rsidRPr="007B02E3"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9A6E126" w:rsidR="00B767F3" w:rsidRPr="00DA51D4" w:rsidRDefault="00DD7479" w:rsidP="00DA51D4">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6EE218C" w:rsidR="00B767F3" w:rsidRDefault="000514FA">
            <w:pPr>
              <w:rPr>
                <w:color w:val="4472C4"/>
                <w:kern w:val="2"/>
                <w:szCs w:val="24"/>
              </w:rPr>
            </w:pPr>
            <w:r w:rsidRPr="000514FA">
              <w:rPr>
                <w:kern w:val="2"/>
                <w:szCs w:val="24"/>
              </w:rPr>
              <w:t>Jeigu Tiekėjas pažeidžia pasiūlyme nurodytą ir Sutartyje įtvirtintą Prekių pristatymo terminą, Tiekėjas moka Pirkėjui 200 (du šimtus) Eur baudą už kiekvieną pavėluotą kalendorinę dieną iki visiško sutartinių įsipareigojimų įvykdymo.</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203DBDD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6F4D01E" w:rsidR="000514FA" w:rsidRDefault="00DD7479" w:rsidP="000514FA">
            <w:pPr>
              <w:rPr>
                <w:kern w:val="2"/>
                <w:szCs w:val="24"/>
              </w:rPr>
            </w:pPr>
            <w:r>
              <w:rPr>
                <w:kern w:val="2"/>
                <w:szCs w:val="24"/>
              </w:rPr>
              <w:t xml:space="preserve">Netaikoma </w:t>
            </w:r>
          </w:p>
          <w:p w14:paraId="27FF7C68" w14:textId="79ECBA09"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378716D5" w14:textId="452728AF" w:rsidR="00B767F3" w:rsidRDefault="000F6296">
            <w:pPr>
              <w:rPr>
                <w:color w:val="4472C4"/>
                <w:kern w:val="2"/>
                <w:szCs w:val="24"/>
              </w:rPr>
            </w:pPr>
            <w:r w:rsidRPr="000F6296">
              <w:rPr>
                <w:color w:val="000000"/>
                <w:kern w:val="2"/>
                <w:szCs w:val="24"/>
              </w:rPr>
              <w:t>Sutartis galioja iki visiško Šalių sutartinių įsipareigojimų įvykdymo, bet ne ilgiau kaip iki 2026 m. lapkričio 30 d.</w:t>
            </w:r>
          </w:p>
          <w:p w14:paraId="0DC01EF2" w14:textId="682B83EE"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24666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463D4AC" w:rsidR="00B767F3" w:rsidRPr="00E0746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FA9CF5E" w:rsidR="00B767F3" w:rsidRPr="00F94007" w:rsidRDefault="00DD7479">
            <w:pPr>
              <w:rPr>
                <w:kern w:val="2"/>
                <w:szCs w:val="24"/>
              </w:rPr>
            </w:pPr>
            <w:r w:rsidRPr="00F94007">
              <w:rPr>
                <w:kern w:val="2"/>
                <w:szCs w:val="24"/>
              </w:rPr>
              <w:t>12.2.1. jeigu Tiekėjas nevykdo prisiimtų įsipareigojimų už Sutartyje nustatytą Sutarties įkainius;</w:t>
            </w:r>
          </w:p>
          <w:p w14:paraId="10C855DD" w14:textId="53A3C875" w:rsidR="00B767F3" w:rsidRDefault="00DD7479">
            <w:pPr>
              <w:rPr>
                <w:kern w:val="2"/>
                <w:szCs w:val="24"/>
              </w:rPr>
            </w:pPr>
            <w:r w:rsidRPr="00F94007">
              <w:rPr>
                <w:kern w:val="2"/>
                <w:szCs w:val="24"/>
              </w:rPr>
              <w:t>12.2.2</w:t>
            </w:r>
            <w:r w:rsidR="00F86787" w:rsidRPr="00F94007">
              <w:rPr>
                <w:kern w:val="2"/>
                <w:szCs w:val="24"/>
              </w:rPr>
              <w:t xml:space="preserve">. </w:t>
            </w:r>
            <w:r w:rsidR="00A95BF2" w:rsidRPr="00F94007">
              <w:rPr>
                <w:kern w:val="2"/>
                <w:szCs w:val="24"/>
              </w:rPr>
              <w:t>Tiekėjas pažeidžia Prekių pristatymo terminus ir dėl Prekių pristatymo vėlavimo Prekės tampa nebereikalingos</w:t>
            </w:r>
            <w:r w:rsidRPr="00F94007">
              <w:rPr>
                <w:kern w:val="2"/>
                <w:szCs w:val="24"/>
              </w:rPr>
              <w:t>;</w:t>
            </w:r>
          </w:p>
          <w:p w14:paraId="7092C4D1" w14:textId="4411B11E" w:rsidR="00B767F3" w:rsidRPr="00F94007" w:rsidRDefault="00DD7479">
            <w:pPr>
              <w:spacing w:line="257" w:lineRule="auto"/>
              <w:jc w:val="both"/>
              <w:rPr>
                <w:kern w:val="2"/>
                <w:szCs w:val="24"/>
              </w:rPr>
            </w:pPr>
            <w:r w:rsidRPr="00F94007">
              <w:rPr>
                <w:kern w:val="2"/>
                <w:szCs w:val="24"/>
              </w:rPr>
              <w:t>12.2.</w:t>
            </w:r>
            <w:r w:rsidR="00A118ED" w:rsidRPr="00F94007">
              <w:rPr>
                <w:kern w:val="2"/>
                <w:szCs w:val="24"/>
              </w:rPr>
              <w:t>3</w:t>
            </w:r>
            <w:r w:rsidRPr="00F94007">
              <w:rPr>
                <w:kern w:val="2"/>
                <w:szCs w:val="24"/>
              </w:rPr>
              <w:t>. </w:t>
            </w:r>
            <w:r w:rsidR="009E1270" w:rsidRPr="00F94007">
              <w:rPr>
                <w:kern w:val="2"/>
                <w:szCs w:val="24"/>
              </w:rPr>
              <w:t>j</w:t>
            </w:r>
            <w:r w:rsidR="009E1270" w:rsidRPr="00F94007">
              <w:rPr>
                <w:kern w:val="2"/>
                <w:szCs w:val="24"/>
              </w:rPr>
              <w:t>eigu Tiekėjas per Pirkėjo nustatytą terminą nepašalina pristatytų Prekių trūkumų arba nepakeičia netinkamų Prekių tinkamomis</w:t>
            </w:r>
            <w:r w:rsidRPr="00F94007">
              <w:rPr>
                <w:kern w:val="2"/>
                <w:szCs w:val="24"/>
              </w:rPr>
              <w:t>;</w:t>
            </w:r>
          </w:p>
          <w:p w14:paraId="03DDA9E3" w14:textId="2C22BC2C"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F94007">
              <w:rPr>
                <w:kern w:val="2"/>
                <w:szCs w:val="24"/>
              </w:rPr>
              <w:lastRenderedPageBreak/>
              <w:t>12.2.</w:t>
            </w:r>
            <w:r w:rsidR="00F94007" w:rsidRPr="00F94007">
              <w:rPr>
                <w:kern w:val="2"/>
                <w:szCs w:val="24"/>
              </w:rPr>
              <w:t>4</w:t>
            </w:r>
            <w:r w:rsidRPr="00F94007">
              <w:rPr>
                <w:kern w:val="2"/>
                <w:szCs w:val="24"/>
              </w:rPr>
              <w:t>. </w:t>
            </w:r>
            <w:r w:rsidR="00607DF2" w:rsidRPr="00F94007">
              <w:rPr>
                <w:kern w:val="2"/>
                <w:szCs w:val="24"/>
              </w:rPr>
              <w:t>j</w:t>
            </w:r>
            <w:r w:rsidR="00607DF2" w:rsidRPr="00F94007">
              <w:rPr>
                <w:kern w:val="2"/>
                <w:szCs w:val="24"/>
              </w:rPr>
              <w:t>eigu Tiekėjas vėluoja pristatyti Prekes daugiau kaip 15 (penkiolika) kalendorinių dienų po Sutartyje nustatyto Prekių pristatymo termino.</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36AE009B" w14:textId="60F0A725" w:rsidR="00B65C02" w:rsidRPr="00B65C02" w:rsidRDefault="00B65C02" w:rsidP="00B65C02">
            <w:pPr>
              <w:rPr>
                <w:color w:val="000000"/>
                <w:kern w:val="2"/>
                <w:szCs w:val="24"/>
                <w:shd w:val="clear" w:color="auto" w:fill="FFFFFF"/>
              </w:rPr>
            </w:pPr>
            <w:r w:rsidRPr="00B65C02">
              <w:rPr>
                <w:color w:val="000000"/>
                <w:kern w:val="2"/>
                <w:szCs w:val="24"/>
                <w:shd w:val="clear" w:color="auto" w:fill="FFFFFF"/>
              </w:rPr>
              <w:t>Aplinkosauginiai kriterijai Prekėms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II skyriaus 4.4.4.2, 4.4.4.4 ir 4.4.4.5 papunkčiais bei 2 priedo II skyriaus 2 punktu.</w:t>
            </w:r>
          </w:p>
          <w:p w14:paraId="3816F838" w14:textId="2A610578" w:rsidR="00B65C02" w:rsidRPr="00B65C02" w:rsidRDefault="00B65C02" w:rsidP="00B65C02">
            <w:pPr>
              <w:rPr>
                <w:color w:val="000000"/>
                <w:kern w:val="2"/>
                <w:szCs w:val="24"/>
                <w:shd w:val="clear" w:color="auto" w:fill="FFFFFF"/>
              </w:rPr>
            </w:pPr>
            <w:r w:rsidRPr="00B65C02">
              <w:rPr>
                <w:color w:val="000000"/>
                <w:kern w:val="2"/>
                <w:szCs w:val="24"/>
                <w:shd w:val="clear" w:color="auto" w:fill="FFFFFF"/>
              </w:rPr>
              <w:t>Tiekėjas įsipareigoja laikytis Techninės specifikacijos 3 skyriuje nustatytų aplinkos apsaugos reikalavimų.</w:t>
            </w:r>
          </w:p>
          <w:p w14:paraId="4B6631DF" w14:textId="643D3BCE" w:rsidR="00B767F3" w:rsidRDefault="00B65C02" w:rsidP="00B65C02">
            <w:pPr>
              <w:rPr>
                <w:b/>
                <w:bCs/>
                <w:kern w:val="2"/>
                <w:szCs w:val="24"/>
              </w:rPr>
            </w:pPr>
            <w:r w:rsidRPr="00B65C02">
              <w:rPr>
                <w:color w:val="000000"/>
                <w:kern w:val="2"/>
                <w:szCs w:val="24"/>
                <w:shd w:val="clear" w:color="auto" w:fill="FFFFFF"/>
              </w:rPr>
              <w:t>Nustačius, kad Tiekėjas nesilaiko Techninės specifikacijos 3 skyriuje nustatytų aplinkos apsaugos reikalavimų,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6FF347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B58D" w14:textId="77777777" w:rsidR="001A3FEC" w:rsidRDefault="001A3FEC">
      <w:r>
        <w:separator/>
      </w:r>
    </w:p>
  </w:endnote>
  <w:endnote w:type="continuationSeparator" w:id="0">
    <w:p w14:paraId="139BA4A7" w14:textId="77777777" w:rsidR="001A3FEC" w:rsidRDefault="001A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A8BDF" w14:textId="77777777" w:rsidR="001A3FEC" w:rsidRDefault="001A3FEC">
      <w:r>
        <w:separator/>
      </w:r>
    </w:p>
  </w:footnote>
  <w:footnote w:type="continuationSeparator" w:id="0">
    <w:p w14:paraId="7AB08155" w14:textId="77777777" w:rsidR="001A3FEC" w:rsidRDefault="001A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23AA3"/>
    <w:multiLevelType w:val="hybridMultilevel"/>
    <w:tmpl w:val="0F00D4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BD94F5E"/>
    <w:multiLevelType w:val="hybridMultilevel"/>
    <w:tmpl w:val="5A7CAAAE"/>
    <w:lvl w:ilvl="0" w:tplc="5086AA98">
      <w:start w:val="3"/>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5456353">
    <w:abstractNumId w:val="0"/>
  </w:num>
  <w:num w:numId="2" w16cid:durableId="419370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4FA"/>
    <w:rsid w:val="000F6296"/>
    <w:rsid w:val="00100771"/>
    <w:rsid w:val="001232E3"/>
    <w:rsid w:val="001A3FEC"/>
    <w:rsid w:val="001B2EB7"/>
    <w:rsid w:val="00201517"/>
    <w:rsid w:val="00202E5E"/>
    <w:rsid w:val="00285915"/>
    <w:rsid w:val="002B4509"/>
    <w:rsid w:val="002F0B5F"/>
    <w:rsid w:val="003B2818"/>
    <w:rsid w:val="003D4E30"/>
    <w:rsid w:val="003E5D1D"/>
    <w:rsid w:val="004571CA"/>
    <w:rsid w:val="00474261"/>
    <w:rsid w:val="00512326"/>
    <w:rsid w:val="00517FAF"/>
    <w:rsid w:val="005828DD"/>
    <w:rsid w:val="00583B4F"/>
    <w:rsid w:val="00587E3C"/>
    <w:rsid w:val="00602B34"/>
    <w:rsid w:val="00607DF2"/>
    <w:rsid w:val="006119EA"/>
    <w:rsid w:val="00647393"/>
    <w:rsid w:val="006C74D0"/>
    <w:rsid w:val="006F43FE"/>
    <w:rsid w:val="00773087"/>
    <w:rsid w:val="00780535"/>
    <w:rsid w:val="007919E1"/>
    <w:rsid w:val="007B02E3"/>
    <w:rsid w:val="00881B5A"/>
    <w:rsid w:val="009203D0"/>
    <w:rsid w:val="00934887"/>
    <w:rsid w:val="009E1270"/>
    <w:rsid w:val="00A118ED"/>
    <w:rsid w:val="00A1796E"/>
    <w:rsid w:val="00A24654"/>
    <w:rsid w:val="00A809CD"/>
    <w:rsid w:val="00A87731"/>
    <w:rsid w:val="00A95BF2"/>
    <w:rsid w:val="00B65C02"/>
    <w:rsid w:val="00B71867"/>
    <w:rsid w:val="00B767F3"/>
    <w:rsid w:val="00C158A6"/>
    <w:rsid w:val="00C81666"/>
    <w:rsid w:val="00C93A7F"/>
    <w:rsid w:val="00D40950"/>
    <w:rsid w:val="00DA1E84"/>
    <w:rsid w:val="00DA51D4"/>
    <w:rsid w:val="00DD7479"/>
    <w:rsid w:val="00E07460"/>
    <w:rsid w:val="00E36EB4"/>
    <w:rsid w:val="00E42893"/>
    <w:rsid w:val="00EF15B3"/>
    <w:rsid w:val="00EF56CB"/>
    <w:rsid w:val="00F72B44"/>
    <w:rsid w:val="00F86787"/>
    <w:rsid w:val="00F94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804F95F-A0F9-4E2C-8EE0-C454D6D5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232E3"/>
    <w:pPr>
      <w:ind w:left="720"/>
      <w:contextualSpacing/>
    </w:pPr>
  </w:style>
  <w:style w:type="paragraph" w:styleId="Puslapioinaostekstas">
    <w:name w:val="footnote text"/>
    <w:basedOn w:val="prastasis"/>
    <w:link w:val="PuslapioinaostekstasDiagrama"/>
    <w:uiPriority w:val="99"/>
    <w:semiHidden/>
    <w:unhideWhenUsed/>
    <w:rsid w:val="00474261"/>
    <w:rPr>
      <w:sz w:val="20"/>
    </w:rPr>
  </w:style>
  <w:style w:type="character" w:customStyle="1" w:styleId="PuslapioinaostekstasDiagrama">
    <w:name w:val="Puslapio išnašos tekstas Diagrama"/>
    <w:basedOn w:val="Numatytasispastraiposriftas"/>
    <w:link w:val="Puslapioinaostekstas"/>
    <w:uiPriority w:val="99"/>
    <w:semiHidden/>
    <w:qFormat/>
    <w:rsid w:val="00474261"/>
    <w:rPr>
      <w:sz w:val="20"/>
    </w:rPr>
  </w:style>
  <w:style w:type="character" w:styleId="Puslapioinaosnuoroda">
    <w:name w:val="footnote reference"/>
    <w:basedOn w:val="Numatytasispastraiposriftas"/>
    <w:unhideWhenUsed/>
    <w:rsid w:val="00474261"/>
    <w:rPr>
      <w:vertAlign w:val="superscript"/>
    </w:rPr>
  </w:style>
  <w:style w:type="character" w:customStyle="1" w:styleId="FootnoteCharacters">
    <w:name w:val="Footnote Characters"/>
    <w:basedOn w:val="Numatytasispastraiposriftas"/>
    <w:uiPriority w:val="99"/>
    <w:semiHidden/>
    <w:unhideWhenUsed/>
    <w:qFormat/>
    <w:rsid w:val="004742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0312ed0d-2a69-43f3-9f53-94cd463f48a5"/>
    <ds:schemaRef ds:uri="0dd19dee-cd1f-48e7-9c47-616194597cda"/>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EF1D0CF1-21E7-4261-BE0C-4B257C477181}"/>
</file>

<file path=docProps/app.xml><?xml version="1.0" encoding="utf-8"?>
<Properties xmlns="http://schemas.openxmlformats.org/officeDocument/2006/extended-properties" xmlns:vt="http://schemas.openxmlformats.org/officeDocument/2006/docPropsVTypes">
  <Template>Normal</Template>
  <TotalTime>47</TotalTime>
  <Pages>8</Pages>
  <Words>1702</Words>
  <Characters>11914</Characters>
  <Application>Microsoft Office Word</Application>
  <DocSecurity>0</DocSecurity>
  <Lines>340</Lines>
  <Paragraphs>197</Paragraphs>
  <ScaleCrop>false</ScaleCrop>
  <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47</cp:revision>
  <dcterms:created xsi:type="dcterms:W3CDTF">2025-04-23T06:56:00Z</dcterms:created>
  <dcterms:modified xsi:type="dcterms:W3CDTF">2026-07-26T12:07:00Z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